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4D" w:rsidRPr="000741D3" w:rsidRDefault="000741D3" w:rsidP="00DB514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 w:rsidRPr="000741D3">
        <w:rPr>
          <w:bCs/>
          <w:iCs/>
          <w:color w:val="000000"/>
          <w:sz w:val="28"/>
          <w:szCs w:val="28"/>
        </w:rPr>
        <w:t>Вопросы для подготовки к экзамену</w:t>
      </w:r>
    </w:p>
    <w:p w:rsidR="00DB514D" w:rsidRPr="000741D3" w:rsidRDefault="00DB514D" w:rsidP="00DB514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0741D3">
        <w:rPr>
          <w:bCs/>
          <w:iCs/>
          <w:color w:val="000000"/>
          <w:sz w:val="28"/>
          <w:szCs w:val="28"/>
        </w:rPr>
        <w:t xml:space="preserve">по </w:t>
      </w:r>
      <w:r w:rsidR="000741D3" w:rsidRPr="000741D3">
        <w:rPr>
          <w:bCs/>
          <w:iCs/>
          <w:color w:val="000000"/>
          <w:sz w:val="28"/>
          <w:szCs w:val="28"/>
        </w:rPr>
        <w:t>дисциплине</w:t>
      </w:r>
      <w:r w:rsidRPr="000741D3">
        <w:rPr>
          <w:bCs/>
          <w:iCs/>
          <w:color w:val="000000"/>
          <w:sz w:val="28"/>
          <w:szCs w:val="28"/>
        </w:rPr>
        <w:t xml:space="preserve"> </w:t>
      </w:r>
      <w:r w:rsidRPr="000741D3">
        <w:rPr>
          <w:b/>
          <w:bCs/>
          <w:iCs/>
          <w:color w:val="000000"/>
          <w:sz w:val="28"/>
          <w:szCs w:val="28"/>
        </w:rPr>
        <w:t>«</w:t>
      </w:r>
      <w:proofErr w:type="spellStart"/>
      <w:r w:rsidRPr="000741D3">
        <w:rPr>
          <w:b/>
          <w:bCs/>
          <w:iCs/>
          <w:color w:val="000000"/>
          <w:sz w:val="28"/>
          <w:szCs w:val="28"/>
        </w:rPr>
        <w:t>Ресурсоведение</w:t>
      </w:r>
      <w:proofErr w:type="spellEnd"/>
      <w:r w:rsidRPr="000741D3">
        <w:rPr>
          <w:b/>
          <w:bCs/>
          <w:iCs/>
          <w:color w:val="000000"/>
          <w:sz w:val="28"/>
          <w:szCs w:val="28"/>
        </w:rPr>
        <w:t>»</w:t>
      </w:r>
    </w:p>
    <w:p w:rsidR="000741D3" w:rsidRPr="000741D3" w:rsidRDefault="00DB514D" w:rsidP="00DB514D">
      <w:pPr>
        <w:shd w:val="clear" w:color="auto" w:fill="FFFFFF"/>
        <w:autoSpaceDE w:val="0"/>
        <w:autoSpaceDN w:val="0"/>
        <w:adjustRightInd w:val="0"/>
        <w:jc w:val="center"/>
        <w:rPr>
          <w:bCs/>
          <w:iCs/>
          <w:color w:val="000000"/>
          <w:sz w:val="28"/>
          <w:szCs w:val="28"/>
        </w:rPr>
      </w:pPr>
      <w:r w:rsidRPr="000741D3">
        <w:rPr>
          <w:bCs/>
          <w:iCs/>
          <w:color w:val="000000"/>
          <w:sz w:val="28"/>
          <w:szCs w:val="28"/>
        </w:rPr>
        <w:t xml:space="preserve">для студентов </w:t>
      </w:r>
      <w:r w:rsidR="000741D3" w:rsidRPr="000741D3">
        <w:rPr>
          <w:bCs/>
          <w:iCs/>
          <w:color w:val="000000"/>
          <w:sz w:val="28"/>
          <w:szCs w:val="28"/>
        </w:rPr>
        <w:t>3</w:t>
      </w:r>
      <w:r w:rsidRPr="000741D3">
        <w:rPr>
          <w:bCs/>
          <w:iCs/>
          <w:color w:val="000000"/>
          <w:sz w:val="28"/>
          <w:szCs w:val="28"/>
        </w:rPr>
        <w:t xml:space="preserve"> курса </w:t>
      </w:r>
      <w:r w:rsidR="000741D3" w:rsidRPr="000741D3">
        <w:rPr>
          <w:bCs/>
          <w:iCs/>
          <w:color w:val="000000"/>
          <w:sz w:val="28"/>
          <w:szCs w:val="28"/>
        </w:rPr>
        <w:t>направления</w:t>
      </w:r>
      <w:r w:rsidRPr="000741D3">
        <w:rPr>
          <w:bCs/>
          <w:iCs/>
          <w:color w:val="000000"/>
          <w:sz w:val="28"/>
          <w:szCs w:val="28"/>
        </w:rPr>
        <w:t xml:space="preserve"> </w:t>
      </w:r>
    </w:p>
    <w:p w:rsidR="00DB514D" w:rsidRPr="000741D3" w:rsidRDefault="000741D3" w:rsidP="00DB514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41D3">
        <w:rPr>
          <w:b/>
          <w:bCs/>
          <w:sz w:val="28"/>
          <w:szCs w:val="28"/>
        </w:rPr>
        <w:t>05.03.06</w:t>
      </w:r>
      <w:r w:rsidR="00DB514D" w:rsidRPr="000741D3">
        <w:rPr>
          <w:b/>
          <w:bCs/>
          <w:sz w:val="28"/>
          <w:szCs w:val="28"/>
        </w:rPr>
        <w:t xml:space="preserve"> – </w:t>
      </w:r>
      <w:r w:rsidRPr="000741D3">
        <w:rPr>
          <w:b/>
          <w:bCs/>
          <w:sz w:val="28"/>
          <w:szCs w:val="28"/>
        </w:rPr>
        <w:t xml:space="preserve">ЭКОЛОГИЯ И </w:t>
      </w:r>
      <w:r w:rsidR="00DB514D" w:rsidRPr="000741D3">
        <w:rPr>
          <w:b/>
          <w:bCs/>
          <w:sz w:val="28"/>
          <w:szCs w:val="28"/>
        </w:rPr>
        <w:t>ПРИРОДОПОЛЬЗОВАНИЕ</w:t>
      </w:r>
    </w:p>
    <w:p w:rsidR="00DB514D" w:rsidRPr="000741D3" w:rsidRDefault="00DB514D" w:rsidP="00DB514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sz w:val="28"/>
          <w:szCs w:val="28"/>
        </w:rPr>
      </w:pP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65928">
        <w:rPr>
          <w:color w:val="000000"/>
          <w:sz w:val="28"/>
          <w:szCs w:val="28"/>
        </w:rPr>
        <w:t>Ресурсоведение</w:t>
      </w:r>
      <w:proofErr w:type="spellEnd"/>
      <w:r w:rsidRPr="00F65928">
        <w:rPr>
          <w:color w:val="000000"/>
          <w:sz w:val="28"/>
          <w:szCs w:val="28"/>
        </w:rPr>
        <w:t xml:space="preserve"> как область научного знания о ресурсах и как уче</w:t>
      </w:r>
      <w:r w:rsidRPr="00F65928">
        <w:rPr>
          <w:color w:val="000000"/>
          <w:sz w:val="28"/>
          <w:szCs w:val="28"/>
        </w:rPr>
        <w:t>б</w:t>
      </w:r>
      <w:r w:rsidRPr="00F65928">
        <w:rPr>
          <w:color w:val="000000"/>
          <w:sz w:val="28"/>
          <w:szCs w:val="28"/>
        </w:rPr>
        <w:t xml:space="preserve">ная дисциплина.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Предмет и задачи </w:t>
      </w:r>
      <w:proofErr w:type="spellStart"/>
      <w:r w:rsidRPr="00F65928">
        <w:rPr>
          <w:color w:val="000000"/>
          <w:sz w:val="28"/>
          <w:szCs w:val="28"/>
        </w:rPr>
        <w:t>ресурсоведения</w:t>
      </w:r>
      <w:proofErr w:type="spellEnd"/>
      <w:r w:rsidRPr="00F65928">
        <w:rPr>
          <w:color w:val="000000"/>
          <w:sz w:val="28"/>
          <w:szCs w:val="28"/>
        </w:rPr>
        <w:t xml:space="preserve">, связь с другими дисциплинами и базовыми знаниями.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24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sz w:val="28"/>
          <w:szCs w:val="28"/>
        </w:rPr>
        <w:t>Понятие о природопользовании как совокупности всех форм эк</w:t>
      </w:r>
      <w:r w:rsidRPr="00F65928">
        <w:rPr>
          <w:sz w:val="28"/>
          <w:szCs w:val="28"/>
        </w:rPr>
        <w:t>с</w:t>
      </w:r>
      <w:r w:rsidRPr="00F65928">
        <w:rPr>
          <w:sz w:val="28"/>
          <w:szCs w:val="28"/>
        </w:rPr>
        <w:t xml:space="preserve">плуатации природно-ресурсного потенциала и мер по управлению и охране природной средой.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>Ресурсы топливно-энергетического комплекса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bCs/>
          <w:iCs/>
          <w:color w:val="000000"/>
          <w:sz w:val="28"/>
          <w:szCs w:val="28"/>
        </w:rPr>
        <w:t xml:space="preserve">Природная среда и природные ресурсы.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Классификации природных ресурсов.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>Особенности классификации природных ресурсов по В.И. Верна</w:t>
      </w:r>
      <w:r w:rsidRPr="00F65928">
        <w:rPr>
          <w:color w:val="000000"/>
          <w:sz w:val="28"/>
          <w:szCs w:val="28"/>
        </w:rPr>
        <w:t>д</w:t>
      </w:r>
      <w:r w:rsidRPr="00F65928">
        <w:rPr>
          <w:color w:val="000000"/>
          <w:sz w:val="28"/>
          <w:szCs w:val="28"/>
        </w:rPr>
        <w:t>скому.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sz w:val="28"/>
          <w:szCs w:val="28"/>
        </w:rPr>
        <w:t>Системы природопользования</w:t>
      </w:r>
      <w:r w:rsidRPr="00F65928">
        <w:rPr>
          <w:color w:val="000000"/>
          <w:sz w:val="28"/>
          <w:szCs w:val="28"/>
        </w:rPr>
        <w:t xml:space="preserve">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Место </w:t>
      </w:r>
      <w:proofErr w:type="spellStart"/>
      <w:r w:rsidRPr="00F65928">
        <w:rPr>
          <w:color w:val="000000"/>
          <w:sz w:val="28"/>
          <w:szCs w:val="28"/>
        </w:rPr>
        <w:t>ресурсоведения</w:t>
      </w:r>
      <w:proofErr w:type="spellEnd"/>
      <w:r w:rsidRPr="00F65928">
        <w:rPr>
          <w:color w:val="000000"/>
          <w:sz w:val="28"/>
          <w:szCs w:val="28"/>
        </w:rPr>
        <w:t xml:space="preserve"> в профессиональной подготовке специал</w:t>
      </w:r>
      <w:r w:rsidRPr="00F65928">
        <w:rPr>
          <w:color w:val="000000"/>
          <w:sz w:val="28"/>
          <w:szCs w:val="28"/>
        </w:rPr>
        <w:t>и</w:t>
      </w:r>
      <w:r w:rsidRPr="00F65928">
        <w:rPr>
          <w:color w:val="000000"/>
          <w:sz w:val="28"/>
          <w:szCs w:val="28"/>
        </w:rPr>
        <w:t xml:space="preserve">ста, его связь с другими дисциплинами и базовыми знаниями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sz w:val="28"/>
          <w:szCs w:val="28"/>
        </w:rPr>
        <w:t>Концепции и анализ развития регионов на основе системного ан</w:t>
      </w:r>
      <w:r w:rsidRPr="00F65928">
        <w:rPr>
          <w:sz w:val="28"/>
          <w:szCs w:val="28"/>
        </w:rPr>
        <w:t>а</w:t>
      </w:r>
      <w:r w:rsidRPr="00F65928">
        <w:rPr>
          <w:sz w:val="28"/>
          <w:szCs w:val="28"/>
        </w:rPr>
        <w:t>лиза ресурсного потенциала</w:t>
      </w:r>
      <w:r w:rsidRPr="00F65928">
        <w:rPr>
          <w:color w:val="000000"/>
          <w:sz w:val="28"/>
          <w:szCs w:val="28"/>
        </w:rPr>
        <w:t xml:space="preserve">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>Ресурсный потен</w:t>
      </w:r>
      <w:r w:rsidRPr="00F65928">
        <w:rPr>
          <w:color w:val="000000"/>
          <w:sz w:val="28"/>
          <w:szCs w:val="28"/>
        </w:rPr>
        <w:softHyphen/>
        <w:t>циал. Количественный аспект ресурсного потен</w:t>
      </w:r>
      <w:r w:rsidRPr="00F65928">
        <w:rPr>
          <w:color w:val="000000"/>
          <w:sz w:val="28"/>
          <w:szCs w:val="28"/>
        </w:rPr>
        <w:softHyphen/>
        <w:t>циала.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>Нефть как топливный ресурс. Мировые запасы и потребление не</w:t>
      </w:r>
      <w:r w:rsidRPr="00F65928">
        <w:rPr>
          <w:color w:val="000000"/>
          <w:sz w:val="28"/>
          <w:szCs w:val="28"/>
        </w:rPr>
        <w:t>ф</w:t>
      </w:r>
      <w:r w:rsidRPr="00F65928">
        <w:rPr>
          <w:color w:val="000000"/>
          <w:sz w:val="28"/>
          <w:szCs w:val="28"/>
        </w:rPr>
        <w:t xml:space="preserve">ти.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Ресурсы природного газа. Месторождения, добыча, использование.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>Альтернативные направления исполь</w:t>
      </w:r>
      <w:r w:rsidRPr="00F65928">
        <w:rPr>
          <w:color w:val="000000"/>
          <w:sz w:val="28"/>
          <w:szCs w:val="28"/>
        </w:rPr>
        <w:softHyphen/>
        <w:t>зования газовых ресурсов.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>Уголь. Исчер</w:t>
      </w:r>
      <w:r w:rsidRPr="00F65928">
        <w:rPr>
          <w:color w:val="000000"/>
          <w:sz w:val="28"/>
          <w:szCs w:val="28"/>
        </w:rPr>
        <w:softHyphen/>
        <w:t xml:space="preserve">пание угольных ресурсов: причины и последствия.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>Уголь как топливный ресурс и как сы</w:t>
      </w:r>
      <w:r w:rsidRPr="00F65928">
        <w:rPr>
          <w:color w:val="000000"/>
          <w:sz w:val="28"/>
          <w:szCs w:val="28"/>
        </w:rPr>
        <w:softHyphen/>
        <w:t xml:space="preserve">рье для промышленности.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Топливно-энергетические ресурсы. Тепловая энергетика.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Гидроэнергетические ресурсы.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>Атомная энергетика. Проблемы захоронения радиоактивных отх</w:t>
      </w:r>
      <w:r w:rsidRPr="00F65928">
        <w:rPr>
          <w:color w:val="000000"/>
          <w:sz w:val="28"/>
          <w:szCs w:val="28"/>
        </w:rPr>
        <w:t>о</w:t>
      </w:r>
      <w:r w:rsidRPr="00F65928">
        <w:rPr>
          <w:color w:val="000000"/>
          <w:sz w:val="28"/>
          <w:szCs w:val="28"/>
        </w:rPr>
        <w:t xml:space="preserve">дов.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Альтернативные источники (ресурсы) энергии.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Ресурсы металлических руд. Железная руда.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Ресурсы руд цветных металлов.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>Природоохранные и экологические аспекты добычи и использов</w:t>
      </w:r>
      <w:r w:rsidRPr="00F65928">
        <w:rPr>
          <w:color w:val="000000"/>
          <w:sz w:val="28"/>
          <w:szCs w:val="28"/>
        </w:rPr>
        <w:t>а</w:t>
      </w:r>
      <w:r w:rsidRPr="00F65928">
        <w:rPr>
          <w:color w:val="000000"/>
          <w:sz w:val="28"/>
          <w:szCs w:val="28"/>
        </w:rPr>
        <w:t xml:space="preserve">ния </w:t>
      </w:r>
      <w:proofErr w:type="gramStart"/>
      <w:r w:rsidRPr="00F65928">
        <w:rPr>
          <w:color w:val="000000"/>
          <w:sz w:val="28"/>
          <w:szCs w:val="28"/>
        </w:rPr>
        <w:t>ресурсов</w:t>
      </w:r>
      <w:proofErr w:type="gramEnd"/>
      <w:r w:rsidRPr="00F65928">
        <w:rPr>
          <w:color w:val="000000"/>
          <w:sz w:val="28"/>
          <w:szCs w:val="28"/>
        </w:rPr>
        <w:t xml:space="preserve"> металлических руд.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Ресурсы  химического, агрохимического и технического сырья.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C00000"/>
          <w:sz w:val="28"/>
          <w:szCs w:val="28"/>
        </w:rPr>
      </w:pPr>
      <w:r w:rsidRPr="00F65928">
        <w:rPr>
          <w:color w:val="000000"/>
          <w:sz w:val="28"/>
          <w:szCs w:val="28"/>
        </w:rPr>
        <w:t>Законодательство в области использования природных ресур</w:t>
      </w:r>
      <w:r w:rsidRPr="00F65928">
        <w:rPr>
          <w:color w:val="000000"/>
          <w:sz w:val="28"/>
          <w:szCs w:val="28"/>
        </w:rPr>
        <w:softHyphen/>
        <w:t>сов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>Ресурсы строительных материалов. Экологические и природ</w:t>
      </w:r>
      <w:r w:rsidRPr="00F65928">
        <w:rPr>
          <w:color w:val="000000"/>
          <w:sz w:val="28"/>
          <w:szCs w:val="28"/>
        </w:rPr>
        <w:t>о</w:t>
      </w:r>
      <w:r w:rsidRPr="00F65928">
        <w:rPr>
          <w:color w:val="000000"/>
          <w:sz w:val="28"/>
          <w:szCs w:val="28"/>
        </w:rPr>
        <w:t xml:space="preserve">охранные проблемы.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>Почвенно-земельные ресурсы: потенциал, структура, использов</w:t>
      </w:r>
      <w:r w:rsidRPr="00F65928">
        <w:rPr>
          <w:color w:val="000000"/>
          <w:sz w:val="28"/>
          <w:szCs w:val="28"/>
        </w:rPr>
        <w:t>а</w:t>
      </w:r>
      <w:r w:rsidRPr="00F65928">
        <w:rPr>
          <w:color w:val="000000"/>
          <w:sz w:val="28"/>
          <w:szCs w:val="28"/>
        </w:rPr>
        <w:t xml:space="preserve">ние.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lastRenderedPageBreak/>
        <w:t>Лесные ресурсы: функции и значение, запасы лесных ресурсов и их структура.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>Ресурсы гидросферы. Запасы водных ресурсов и тенденции их и</w:t>
      </w:r>
      <w:r w:rsidRPr="00F65928">
        <w:rPr>
          <w:color w:val="000000"/>
          <w:sz w:val="28"/>
          <w:szCs w:val="28"/>
        </w:rPr>
        <w:t>з</w:t>
      </w:r>
      <w:r w:rsidRPr="00F65928">
        <w:rPr>
          <w:color w:val="000000"/>
          <w:sz w:val="28"/>
          <w:szCs w:val="28"/>
        </w:rPr>
        <w:t xml:space="preserve">менения.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Биологические ресурсы.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Мероприятия по сохранению биологических ресурсов.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>Роль государства в регулирова</w:t>
      </w:r>
      <w:r w:rsidRPr="00F65928">
        <w:rPr>
          <w:color w:val="000000"/>
          <w:sz w:val="28"/>
          <w:szCs w:val="28"/>
        </w:rPr>
        <w:softHyphen/>
        <w:t>нии оборота природных ресурсов.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Учет природных ресурсов и кадастры.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Формирование </w:t>
      </w:r>
      <w:proofErr w:type="spellStart"/>
      <w:r w:rsidRPr="00F65928">
        <w:rPr>
          <w:color w:val="000000"/>
          <w:sz w:val="28"/>
          <w:szCs w:val="28"/>
        </w:rPr>
        <w:t>природоориентированной</w:t>
      </w:r>
      <w:proofErr w:type="spellEnd"/>
      <w:r w:rsidRPr="00F65928">
        <w:rPr>
          <w:color w:val="000000"/>
          <w:sz w:val="28"/>
          <w:szCs w:val="28"/>
        </w:rPr>
        <w:t xml:space="preserve"> государственной полит</w:t>
      </w:r>
      <w:r w:rsidRPr="00F65928">
        <w:rPr>
          <w:color w:val="000000"/>
          <w:sz w:val="28"/>
          <w:szCs w:val="28"/>
        </w:rPr>
        <w:t>и</w:t>
      </w:r>
      <w:r w:rsidRPr="00F65928">
        <w:rPr>
          <w:color w:val="000000"/>
          <w:sz w:val="28"/>
          <w:szCs w:val="28"/>
        </w:rPr>
        <w:t xml:space="preserve">ки.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>Поня</w:t>
      </w:r>
      <w:r w:rsidRPr="00F65928">
        <w:rPr>
          <w:color w:val="000000"/>
          <w:sz w:val="28"/>
          <w:szCs w:val="28"/>
        </w:rPr>
        <w:softHyphen/>
        <w:t>тие экономической ценности природы, и экономическая оце</w:t>
      </w:r>
      <w:r w:rsidRPr="00F65928">
        <w:rPr>
          <w:color w:val="000000"/>
          <w:sz w:val="28"/>
          <w:szCs w:val="28"/>
        </w:rPr>
        <w:t>н</w:t>
      </w:r>
      <w:r w:rsidRPr="00F65928">
        <w:rPr>
          <w:color w:val="000000"/>
          <w:sz w:val="28"/>
          <w:szCs w:val="28"/>
        </w:rPr>
        <w:t>ка природных ре</w:t>
      </w:r>
      <w:r w:rsidRPr="00F65928">
        <w:rPr>
          <w:color w:val="000000"/>
          <w:sz w:val="28"/>
          <w:szCs w:val="28"/>
        </w:rPr>
        <w:softHyphen/>
        <w:t xml:space="preserve">сурсов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Методы оценки природных ресурсов.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Устойчивое развитие регионов, его критерии и направления.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pacing w:val="6"/>
          <w:sz w:val="28"/>
          <w:szCs w:val="28"/>
        </w:rPr>
        <w:t>Материально-технические ресурсы (искусственно созданный к</w:t>
      </w:r>
      <w:r w:rsidRPr="00F65928">
        <w:rPr>
          <w:color w:val="000000"/>
          <w:spacing w:val="6"/>
          <w:sz w:val="28"/>
          <w:szCs w:val="28"/>
        </w:rPr>
        <w:t>а</w:t>
      </w:r>
      <w:r w:rsidRPr="00F65928">
        <w:rPr>
          <w:color w:val="000000"/>
          <w:spacing w:val="6"/>
          <w:sz w:val="28"/>
          <w:szCs w:val="28"/>
        </w:rPr>
        <w:t>пи</w:t>
      </w:r>
      <w:r w:rsidRPr="00F65928">
        <w:rPr>
          <w:color w:val="000000"/>
          <w:spacing w:val="5"/>
          <w:sz w:val="28"/>
          <w:szCs w:val="28"/>
        </w:rPr>
        <w:t xml:space="preserve">тал).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sz w:val="28"/>
          <w:szCs w:val="28"/>
        </w:rPr>
        <w:t>Трудовые и материально-технические ресурсы как база развития регионов</w:t>
      </w:r>
      <w:r w:rsidRPr="00F65928">
        <w:rPr>
          <w:color w:val="000000"/>
          <w:sz w:val="28"/>
          <w:szCs w:val="28"/>
        </w:rPr>
        <w:t>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720"/>
          <w:tab w:val="left" w:pos="1134"/>
          <w:tab w:val="left" w:pos="4181"/>
        </w:tabs>
        <w:autoSpaceDE w:val="0"/>
        <w:autoSpaceDN w:val="0"/>
        <w:adjustRightInd w:val="0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Понятие рационального природопользования.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720"/>
          <w:tab w:val="left" w:pos="1134"/>
          <w:tab w:val="left" w:pos="4181"/>
        </w:tabs>
        <w:autoSpaceDE w:val="0"/>
        <w:autoSpaceDN w:val="0"/>
        <w:adjustRightInd w:val="0"/>
        <w:ind w:left="0" w:right="62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>Система экономических инструментов ра</w:t>
      </w:r>
      <w:r w:rsidRPr="00F65928">
        <w:rPr>
          <w:color w:val="000000"/>
          <w:sz w:val="28"/>
          <w:szCs w:val="28"/>
        </w:rPr>
        <w:softHyphen/>
      </w:r>
      <w:r w:rsidRPr="00F65928">
        <w:rPr>
          <w:color w:val="000000"/>
          <w:spacing w:val="-1"/>
          <w:sz w:val="28"/>
          <w:szCs w:val="28"/>
        </w:rPr>
        <w:t>ционального использов</w:t>
      </w:r>
      <w:r w:rsidRPr="00F65928">
        <w:rPr>
          <w:color w:val="000000"/>
          <w:spacing w:val="-1"/>
          <w:sz w:val="28"/>
          <w:szCs w:val="28"/>
        </w:rPr>
        <w:t>а</w:t>
      </w:r>
      <w:r w:rsidRPr="00F65928">
        <w:rPr>
          <w:color w:val="000000"/>
          <w:spacing w:val="-1"/>
          <w:sz w:val="28"/>
          <w:szCs w:val="28"/>
        </w:rPr>
        <w:t>ния природных ресурсов</w:t>
      </w:r>
      <w:r w:rsidRPr="00F65928">
        <w:rPr>
          <w:color w:val="000000"/>
          <w:spacing w:val="-2"/>
          <w:sz w:val="28"/>
          <w:szCs w:val="28"/>
        </w:rPr>
        <w:t>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5928">
        <w:rPr>
          <w:color w:val="000000"/>
          <w:sz w:val="28"/>
          <w:szCs w:val="28"/>
        </w:rPr>
        <w:t xml:space="preserve">Ресурсы конечного потребления.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iCs/>
          <w:color w:val="000000"/>
          <w:sz w:val="28"/>
          <w:szCs w:val="28"/>
        </w:rPr>
        <w:t>Человеческие и трудовые ресурсы.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>Миграция как одна из форм мобильности и источник пополнения трудовых ресур</w:t>
      </w:r>
      <w:r w:rsidRPr="00F65928">
        <w:rPr>
          <w:color w:val="000000"/>
          <w:sz w:val="28"/>
          <w:szCs w:val="28"/>
        </w:rPr>
        <w:softHyphen/>
        <w:t xml:space="preserve">сов. 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>Агроклиматические ресурсы.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>Ресурсы Мирового океана.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>Ресурсы растительного мира: рациональное использование и пр</w:t>
      </w:r>
      <w:r w:rsidRPr="00F65928">
        <w:rPr>
          <w:color w:val="000000"/>
          <w:sz w:val="28"/>
          <w:szCs w:val="28"/>
        </w:rPr>
        <w:t>о</w:t>
      </w:r>
      <w:r w:rsidRPr="00F65928">
        <w:rPr>
          <w:color w:val="000000"/>
          <w:sz w:val="28"/>
          <w:szCs w:val="28"/>
        </w:rPr>
        <w:t>блемы охраны.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color w:val="000000"/>
          <w:sz w:val="28"/>
          <w:szCs w:val="28"/>
        </w:rPr>
        <w:t>Ресурсы животного мира: проблемы запасов, охраны и использов</w:t>
      </w:r>
      <w:r w:rsidRPr="00F65928">
        <w:rPr>
          <w:color w:val="000000"/>
          <w:sz w:val="28"/>
          <w:szCs w:val="28"/>
        </w:rPr>
        <w:t>а</w:t>
      </w:r>
      <w:r w:rsidRPr="00F65928">
        <w:rPr>
          <w:color w:val="000000"/>
          <w:sz w:val="28"/>
          <w:szCs w:val="28"/>
        </w:rPr>
        <w:t>ния.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sz w:val="28"/>
          <w:szCs w:val="28"/>
        </w:rPr>
        <w:t>Понятие «туристско-рекреационные ресурсы», их классификация.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sz w:val="28"/>
          <w:szCs w:val="28"/>
        </w:rPr>
        <w:t>Основные формы использования почвенно-земельных ресурсов.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sz w:val="28"/>
          <w:szCs w:val="28"/>
        </w:rPr>
        <w:t>Космические и климатические ресурсы.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sz w:val="28"/>
          <w:szCs w:val="28"/>
        </w:rPr>
        <w:t>История использования полезных ископаемых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sz w:val="28"/>
          <w:szCs w:val="28"/>
        </w:rPr>
        <w:t>Проблемы водных ресурсов</w:t>
      </w:r>
    </w:p>
    <w:p w:rsidR="00F816FE" w:rsidRPr="00F65928" w:rsidRDefault="00F816FE" w:rsidP="00F816FE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928">
        <w:rPr>
          <w:sz w:val="28"/>
          <w:szCs w:val="28"/>
        </w:rPr>
        <w:t xml:space="preserve">Методы оценки природно-ресурсного потенциала </w:t>
      </w:r>
    </w:p>
    <w:p w:rsidR="000A043B" w:rsidRPr="000741D3" w:rsidRDefault="000A043B" w:rsidP="000A043B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0741D3" w:rsidRPr="000741D3" w:rsidRDefault="000741D3" w:rsidP="000A043B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sectPr w:rsidR="000741D3" w:rsidRPr="000741D3" w:rsidSect="007B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8593E"/>
    <w:multiLevelType w:val="hybridMultilevel"/>
    <w:tmpl w:val="B998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570F0"/>
    <w:multiLevelType w:val="hybridMultilevel"/>
    <w:tmpl w:val="CD305B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3A5B8D"/>
    <w:multiLevelType w:val="hybridMultilevel"/>
    <w:tmpl w:val="F6501324"/>
    <w:lvl w:ilvl="0" w:tplc="5120A74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36637D"/>
    <w:multiLevelType w:val="hybridMultilevel"/>
    <w:tmpl w:val="1FE2849C"/>
    <w:lvl w:ilvl="0" w:tplc="5120A74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A2BD2"/>
    <w:multiLevelType w:val="hybridMultilevel"/>
    <w:tmpl w:val="818C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65BB1"/>
    <w:multiLevelType w:val="hybridMultilevel"/>
    <w:tmpl w:val="D14837E4"/>
    <w:lvl w:ilvl="0" w:tplc="5120A748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autoHyphenation/>
  <w:characterSpacingControl w:val="doNotCompress"/>
  <w:compat/>
  <w:rsids>
    <w:rsidRoot w:val="00DB514D"/>
    <w:rsid w:val="000720E4"/>
    <w:rsid w:val="000741D3"/>
    <w:rsid w:val="000A043B"/>
    <w:rsid w:val="000E05EE"/>
    <w:rsid w:val="001A4A06"/>
    <w:rsid w:val="001D341B"/>
    <w:rsid w:val="00515305"/>
    <w:rsid w:val="00580452"/>
    <w:rsid w:val="006C56AE"/>
    <w:rsid w:val="007B78F9"/>
    <w:rsid w:val="009C1D4B"/>
    <w:rsid w:val="00AE1B15"/>
    <w:rsid w:val="00C208BE"/>
    <w:rsid w:val="00C354BC"/>
    <w:rsid w:val="00D14021"/>
    <w:rsid w:val="00DA095D"/>
    <w:rsid w:val="00DB514D"/>
    <w:rsid w:val="00DD1463"/>
    <w:rsid w:val="00EA282C"/>
    <w:rsid w:val="00F65928"/>
    <w:rsid w:val="00F8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14D"/>
    <w:pPr>
      <w:ind w:left="720"/>
      <w:contextualSpacing/>
    </w:pPr>
  </w:style>
  <w:style w:type="character" w:customStyle="1" w:styleId="apple-converted-space">
    <w:name w:val="apple-converted-space"/>
    <w:basedOn w:val="a0"/>
    <w:rsid w:val="006C56AE"/>
  </w:style>
  <w:style w:type="character" w:styleId="a4">
    <w:name w:val="Hyperlink"/>
    <w:basedOn w:val="a0"/>
    <w:uiPriority w:val="99"/>
    <w:unhideWhenUsed/>
    <w:rsid w:val="006C56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520</cp:lastModifiedBy>
  <cp:revision>11</cp:revision>
  <cp:lastPrinted>2012-11-15T10:35:00Z</cp:lastPrinted>
  <dcterms:created xsi:type="dcterms:W3CDTF">2010-11-20T05:54:00Z</dcterms:created>
  <dcterms:modified xsi:type="dcterms:W3CDTF">2022-02-24T07:32:00Z</dcterms:modified>
</cp:coreProperties>
</file>